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794E" w14:textId="0885A90B" w:rsidR="00CF647C" w:rsidRDefault="00CF647C" w:rsidP="00CF647C">
      <w:pPr>
        <w:spacing w:after="0"/>
        <w:ind w:right="62"/>
        <w:jc w:val="both"/>
      </w:pPr>
      <w:r>
        <w:t xml:space="preserve">De conformidad a los artículos 115 y 134 de la Constitución Política de los Estados Unidos Mexicanos; 73, 79, 83 y demás concurrentes de la Constitución Política del Estado de Jalisco; en </w:t>
      </w:r>
      <w:proofErr w:type="spellStart"/>
      <w:r>
        <w:t>Io</w:t>
      </w:r>
      <w:proofErr w:type="spellEnd"/>
      <w:r>
        <w:t xml:space="preserve">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encargado de Hacienda Municipal como área requirente INVITAN, a las personas físicas y morales que estén interesadas, a participar en la formulación de propuestas, relacionadas con la Licitación Pública Local Número </w:t>
      </w:r>
      <w:bookmarkStart w:id="0" w:name="_Hlk127821871"/>
      <w:r w:rsidR="002C52DD">
        <w:t>ADQ/LPL/007/2023 correspondiente a la compra de “PLACAS DE NOMENCLATURA PARA EL MUNICIPIO DE SAN MIGUEL EL ALTO, SEGUNDA ETAPA”</w:t>
      </w:r>
      <w:bookmarkEnd w:id="0"/>
      <w:r w:rsidR="002C52DD">
        <w:t xml:space="preserve"> </w:t>
      </w:r>
      <w:r>
        <w:t>y que se llevará a cabo mediante el ejercicio de recursos propios,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0BE139FB" w14:textId="75662E46" w:rsidR="002C52DD" w:rsidRDefault="00CF647C" w:rsidP="008D610F">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por</w:t>
      </w:r>
      <w:r w:rsidR="002C52DD">
        <w:t xml:space="preserve"> las comisiones edilicias de Hacienda Municipal y Nomenclatura, calles y calzadas, </w:t>
      </w:r>
      <w:r w:rsidRPr="005B2B73">
        <w:t>misma que</w:t>
      </w:r>
      <w:r w:rsidR="002C52DD">
        <w:t xml:space="preserve"> se</w:t>
      </w:r>
      <w:r w:rsidR="00094FBD">
        <w:t xml:space="preserve"> </w:t>
      </w:r>
      <w:r w:rsidRPr="005B2B73">
        <w:t>aprobó por unanimidad por el pleno del H. Ayuntamiento de San Miguel el Alto, Jalisco el techo financiero mediante acuerdo</w:t>
      </w:r>
      <w:r w:rsidR="00DA4E51">
        <w:t xml:space="preserve"> </w:t>
      </w:r>
      <w:r w:rsidR="007A2265">
        <w:rPr>
          <w:b/>
          <w:bCs/>
        </w:rPr>
        <w:t>267/A73/23</w:t>
      </w:r>
      <w:r w:rsidR="00DA4E51">
        <w:t xml:space="preserve"> </w:t>
      </w:r>
      <w:r w:rsidRPr="005B2B73">
        <w:t xml:space="preserve">para la obtención de: </w:t>
      </w:r>
      <w:r w:rsidR="002C52DD">
        <w:t>ADQ/LPL/007/2023 correspondiente a la compra de un “PLACAS DE NOMENCLATURA PARA EL MUNICIPIO DE SAN MIGUEL EL ALTO, SEGUNDA ETAPA”.</w:t>
      </w:r>
    </w:p>
    <w:p w14:paraId="42E6C537" w14:textId="242072CF"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Licitación es </w:t>
      </w:r>
      <w:r w:rsidRPr="005B2B73">
        <w:rPr>
          <w:b/>
          <w:bCs/>
        </w:rPr>
        <w:t>Local</w:t>
      </w:r>
      <w:r>
        <w:t>, entendiéndose que, es local, cuando únicamente puedan participar proveedores domiciliados en el Estado de Jalisco.</w:t>
      </w:r>
    </w:p>
    <w:p w14:paraId="6D7FCB08" w14:textId="77777777" w:rsidR="001A22AC" w:rsidRDefault="001A22AC" w:rsidP="00094FBD">
      <w:pPr>
        <w:tabs>
          <w:tab w:val="center" w:pos="2405"/>
          <w:tab w:val="center" w:pos="4795"/>
        </w:tabs>
        <w:spacing w:after="113" w:line="255" w:lineRule="auto"/>
        <w:rPr>
          <w:b/>
          <w:bCs/>
          <w:sz w:val="26"/>
        </w:rPr>
      </w:pPr>
    </w:p>
    <w:p w14:paraId="425ED558" w14:textId="1550C50F" w:rsidR="00CF647C" w:rsidRPr="005B2B73" w:rsidRDefault="00CF647C" w:rsidP="00CF647C">
      <w:pPr>
        <w:tabs>
          <w:tab w:val="center" w:pos="2405"/>
          <w:tab w:val="center" w:pos="4795"/>
        </w:tabs>
        <w:spacing w:after="113" w:line="255" w:lineRule="auto"/>
        <w:jc w:val="center"/>
        <w:rPr>
          <w:b/>
          <w:bCs/>
        </w:rPr>
      </w:pPr>
      <w:r w:rsidRPr="005B2B73">
        <w:rPr>
          <w:b/>
          <w:bCs/>
          <w:sz w:val="26"/>
        </w:rPr>
        <w:lastRenderedPageBreak/>
        <w:t>PUBLICACIÓN DE LA CONVOCATORIA.</w:t>
      </w:r>
    </w:p>
    <w:p w14:paraId="4B2B6796" w14:textId="5D0479FF" w:rsidR="00CF647C" w:rsidRDefault="00CF647C" w:rsidP="00C604D6">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5B31BE6E" w14:textId="77777777" w:rsidR="00CF647C" w:rsidRDefault="00CF647C" w:rsidP="00CF647C">
      <w:pPr>
        <w:spacing w:after="199"/>
        <w:ind w:right="62"/>
      </w:pPr>
    </w:p>
    <w:p w14:paraId="1E63731B" w14:textId="7EE752BB" w:rsidR="00CF647C" w:rsidRDefault="00CF647C" w:rsidP="00CF647C">
      <w:pPr>
        <w:spacing w:after="199"/>
        <w:ind w:right="62"/>
        <w:jc w:val="center"/>
        <w:rPr>
          <w:b/>
          <w:bCs/>
          <w:sz w:val="24"/>
          <w:szCs w:val="24"/>
        </w:rPr>
      </w:pPr>
      <w:r w:rsidRPr="0065397F">
        <w:rPr>
          <w:b/>
          <w:bCs/>
          <w:sz w:val="24"/>
          <w:szCs w:val="24"/>
        </w:rPr>
        <w:t>CALENDARIZACIÓN</w:t>
      </w:r>
    </w:p>
    <w:p w14:paraId="6A904B2E" w14:textId="77777777" w:rsidR="00AD164D" w:rsidRPr="0065397F" w:rsidRDefault="00AD164D" w:rsidP="004B4C5F">
      <w:pPr>
        <w:spacing w:after="199"/>
        <w:ind w:right="62"/>
        <w:rPr>
          <w:b/>
          <w:bCs/>
          <w:sz w:val="24"/>
          <w:szCs w:val="24"/>
        </w:rPr>
      </w:pP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1"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095EE56D" w:rsidR="00CF647C" w:rsidRDefault="002C52DD" w:rsidP="002C4E23">
            <w:pPr>
              <w:spacing w:line="259" w:lineRule="auto"/>
              <w:ind w:right="46"/>
              <w:jc w:val="center"/>
            </w:pPr>
            <w:r>
              <w:t>08 de agosto</w:t>
            </w:r>
            <w:r w:rsidR="00094FBD">
              <w:t xml:space="preserve"> de 2023</w:t>
            </w:r>
            <w:r w:rsidR="00CF647C">
              <w:t xml:space="preserve"> a las 1</w:t>
            </w:r>
            <w:r w:rsidR="00AD164D">
              <w:t>2</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7798A2AD" w:rsidR="00CF647C" w:rsidRPr="005A7E8E" w:rsidRDefault="002C52DD" w:rsidP="00094FBD">
            <w:pPr>
              <w:spacing w:line="259" w:lineRule="auto"/>
              <w:ind w:right="46"/>
              <w:jc w:val="center"/>
            </w:pPr>
            <w:r>
              <w:rPr>
                <w:szCs w:val="28"/>
              </w:rPr>
              <w:t>14 de agosto</w:t>
            </w:r>
            <w:r w:rsidR="001A22AC">
              <w:rPr>
                <w:szCs w:val="28"/>
              </w:rPr>
              <w:t xml:space="preserve"> de 2023 </w:t>
            </w:r>
            <w:r w:rsidR="00CF647C">
              <w:t>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4799C38D" w:rsidR="00CF647C" w:rsidRDefault="00CF647C" w:rsidP="002C4E23">
            <w:pPr>
              <w:spacing w:line="259" w:lineRule="auto"/>
              <w:ind w:left="10"/>
              <w:jc w:val="center"/>
            </w:pPr>
            <w:r w:rsidRPr="00966F3E">
              <w:t xml:space="preserve">Salón de Expresidentes del Municipio de San Miguel el Alto el día </w:t>
            </w:r>
            <w:r w:rsidR="002C52DD">
              <w:t>14 de agosto</w:t>
            </w:r>
            <w:r w:rsidR="001A22AC">
              <w:rPr>
                <w:szCs w:val="28"/>
              </w:rPr>
              <w:t xml:space="preserve"> de 2023 </w:t>
            </w:r>
            <w:r>
              <w:t>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78DF01FC" w:rsidR="00CF647C" w:rsidRDefault="002C52DD" w:rsidP="002C4E23">
            <w:pPr>
              <w:spacing w:line="259" w:lineRule="auto"/>
              <w:jc w:val="center"/>
            </w:pPr>
            <w:r>
              <w:rPr>
                <w:szCs w:val="28"/>
              </w:rPr>
              <w:t>17 de agost</w:t>
            </w:r>
            <w:r w:rsidR="001A22AC">
              <w:rPr>
                <w:szCs w:val="28"/>
              </w:rPr>
              <w:t xml:space="preserve">o de 2023 </w:t>
            </w:r>
            <w:r w:rsidR="00CF647C">
              <w:t>hasta las 1</w:t>
            </w:r>
            <w:r>
              <w:t>2</w:t>
            </w:r>
            <w:r w:rsidR="00CF647C">
              <w:t>:00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5D5426EE" w:rsidR="00CF647C" w:rsidRDefault="002C52DD" w:rsidP="002C4E23">
            <w:pPr>
              <w:spacing w:line="259" w:lineRule="auto"/>
              <w:ind w:right="32"/>
            </w:pPr>
            <w:r>
              <w:rPr>
                <w:szCs w:val="28"/>
              </w:rPr>
              <w:t>18 de agosto</w:t>
            </w:r>
            <w:r w:rsidR="001A22AC">
              <w:rPr>
                <w:szCs w:val="28"/>
              </w:rPr>
              <w:t xml:space="preserve"> de 2023</w:t>
            </w:r>
            <w:r w:rsidR="00094FBD">
              <w:rPr>
                <w:szCs w:val="28"/>
              </w:rPr>
              <w:t xml:space="preserve"> </w:t>
            </w:r>
            <w:r w:rsidR="00CF647C">
              <w:t>a las 1</w:t>
            </w:r>
            <w:r w:rsidR="001E73AF">
              <w:t>3</w:t>
            </w:r>
            <w:r w:rsidR="00CF647C">
              <w:t xml:space="preserve">:00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67CD0AE3" w:rsidR="00CF647C" w:rsidRDefault="002C52DD" w:rsidP="002C4E23">
            <w:pPr>
              <w:spacing w:line="259" w:lineRule="auto"/>
              <w:ind w:right="32"/>
            </w:pPr>
            <w:r>
              <w:rPr>
                <w:szCs w:val="28"/>
              </w:rPr>
              <w:t>18 de agosto</w:t>
            </w:r>
            <w:r w:rsidR="00F9422F">
              <w:rPr>
                <w:szCs w:val="28"/>
              </w:rPr>
              <w:t xml:space="preserve"> de 2023 </w:t>
            </w:r>
            <w:r w:rsidR="00CF647C">
              <w:t>a las 1</w:t>
            </w:r>
            <w:r w:rsidR="00972BEF">
              <w:t>3</w:t>
            </w:r>
            <w:r w:rsidR="00CF647C">
              <w:t>:</w:t>
            </w:r>
            <w:r w:rsidR="00972BEF">
              <w:t>15</w:t>
            </w:r>
            <w:r w:rsidR="00CF647C">
              <w:t xml:space="preserve">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1"/>
    </w:tbl>
    <w:p w14:paraId="61DB67A7" w14:textId="77777777" w:rsidR="00CF647C" w:rsidRDefault="00CF647C" w:rsidP="00CF647C">
      <w:pPr>
        <w:spacing w:after="139" w:line="255" w:lineRule="auto"/>
        <w:ind w:right="14"/>
        <w:rPr>
          <w:sz w:val="26"/>
        </w:rPr>
      </w:pPr>
    </w:p>
    <w:p w14:paraId="6D7CF37D" w14:textId="77777777" w:rsidR="000253DD" w:rsidRDefault="000253DD" w:rsidP="00CF647C">
      <w:pPr>
        <w:spacing w:after="139" w:line="255" w:lineRule="auto"/>
        <w:ind w:right="14"/>
        <w:jc w:val="center"/>
        <w:rPr>
          <w:b/>
          <w:bCs/>
          <w:sz w:val="26"/>
        </w:rPr>
      </w:pPr>
    </w:p>
    <w:p w14:paraId="39246475" w14:textId="4B35E41C" w:rsidR="00CF647C" w:rsidRPr="005B2B73" w:rsidRDefault="00CF647C" w:rsidP="00CF647C">
      <w:pPr>
        <w:spacing w:after="139" w:line="255" w:lineRule="auto"/>
        <w:ind w:right="14"/>
        <w:jc w:val="center"/>
        <w:rPr>
          <w:b/>
          <w:bCs/>
        </w:rPr>
      </w:pPr>
      <w:r w:rsidRPr="005B2B73">
        <w:rPr>
          <w:b/>
          <w:bCs/>
          <w:sz w:val="26"/>
        </w:rPr>
        <w:lastRenderedPageBreak/>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77853D66" w14:textId="29E973FE" w:rsidR="00F97D82" w:rsidRDefault="00CF647C" w:rsidP="001E73AF">
      <w:pPr>
        <w:spacing w:after="0"/>
        <w:ind w:right="31"/>
        <w:jc w:val="both"/>
      </w:pPr>
      <w:r>
        <w:t>Se aclara que la contratación derivada de este proceso abarcará el presente ejercicio fiscal 202</w:t>
      </w:r>
      <w:r w:rsidR="00094FBD">
        <w:t>3</w:t>
      </w:r>
      <w:r>
        <w:t xml:space="preserve"> y con origen de recursos MUNICIPALES</w:t>
      </w:r>
      <w:r w:rsidR="00F97D82">
        <w:t xml:space="preserve"> con un techo financie</w:t>
      </w:r>
      <w:r w:rsidR="00F97D82" w:rsidRPr="00DA4E51">
        <w:t xml:space="preserve">ro de </w:t>
      </w:r>
      <w:r w:rsidR="002C52DD" w:rsidRPr="00DA4E51">
        <w:rPr>
          <w:b/>
          <w:bCs/>
        </w:rPr>
        <w:t>$ 118,900.00 (ciento dieciocho mil novecientos pesos 00/100 M.N.).</w:t>
      </w:r>
    </w:p>
    <w:p w14:paraId="6D4A98A8" w14:textId="2A4EAFBA" w:rsidR="00CF647C" w:rsidRDefault="00CF647C" w:rsidP="00CF647C">
      <w:pPr>
        <w:spacing w:after="0"/>
        <w:ind w:left="7622"/>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03B99B5C"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2C52DD">
        <w:t xml:space="preserve">14 de agosto </w:t>
      </w:r>
      <w:r w:rsidR="00F9422F">
        <w:t xml:space="preserve">de 2023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20249473" w14:textId="77777777" w:rsidR="00CF647C" w:rsidRDefault="00CF647C" w:rsidP="00CF647C">
      <w:pPr>
        <w:pStyle w:val="Prrafodelista"/>
        <w:numPr>
          <w:ilvl w:val="0"/>
          <w:numId w:val="10"/>
        </w:numPr>
        <w:spacing w:after="0"/>
        <w:ind w:right="62"/>
      </w:pPr>
      <w:r>
        <w:t>Los cuestionamientos correspondientes a la presente licitación.</w:t>
      </w:r>
    </w:p>
    <w:p w14:paraId="365FC17E" w14:textId="77777777" w:rsidR="00CF647C" w:rsidRDefault="00CF647C" w:rsidP="00CF647C">
      <w:pPr>
        <w:spacing w:after="0"/>
        <w:ind w:right="62"/>
      </w:pPr>
    </w:p>
    <w:p w14:paraId="128EBDB7" w14:textId="12EA43C0" w:rsidR="00CF647C" w:rsidRDefault="00CF647C" w:rsidP="00CF647C">
      <w:pPr>
        <w:spacing w:after="0"/>
        <w:ind w:right="62"/>
      </w:pPr>
    </w:p>
    <w:p w14:paraId="4035E32F" w14:textId="77777777" w:rsidR="000253DD" w:rsidRDefault="000253DD" w:rsidP="00CF647C">
      <w:pPr>
        <w:spacing w:after="0"/>
        <w:ind w:right="62"/>
      </w:pPr>
    </w:p>
    <w:p w14:paraId="0910DF23" w14:textId="6189935D" w:rsidR="00CF647C" w:rsidRDefault="00CF647C" w:rsidP="00094FBD">
      <w:pPr>
        <w:numPr>
          <w:ilvl w:val="0"/>
          <w:numId w:val="1"/>
        </w:numPr>
        <w:spacing w:after="250" w:line="227" w:lineRule="auto"/>
        <w:ind w:right="62" w:hanging="288"/>
        <w:jc w:val="both"/>
      </w:pPr>
      <w:r>
        <w:t>Las preguntas presentadas deberán ser entregadas en la jefatura de proveeduría por escrito (ANEXO 2), indicando los datos del inciso anterior a más tardar el</w:t>
      </w:r>
      <w:r w:rsidR="00094FBD">
        <w:t xml:space="preserve"> </w:t>
      </w:r>
      <w:r w:rsidR="002C52DD">
        <w:t>14 de agosto de</w:t>
      </w:r>
      <w:r w:rsidR="00F9422F">
        <w:t xml:space="preserve"> </w:t>
      </w:r>
      <w:r w:rsidR="00094FBD">
        <w:t>2023 hasta las 12:00 horas</w:t>
      </w:r>
      <w:r w:rsidR="00E56A0F">
        <w:t>.</w:t>
      </w:r>
      <w: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7777777" w:rsidR="00CF647C" w:rsidRDefault="00CF647C" w:rsidP="000253DD">
      <w:pPr>
        <w:spacing w:after="104" w:line="264" w:lineRule="auto"/>
        <w:ind w:left="125" w:right="106" w:hanging="10"/>
        <w:jc w:val="both"/>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lastRenderedPageBreak/>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16BBD130" w:rsidR="00CF647C" w:rsidRDefault="00CF647C" w:rsidP="0074796A">
      <w:pPr>
        <w:pStyle w:val="Prrafodelista"/>
        <w:numPr>
          <w:ilvl w:val="1"/>
          <w:numId w:val="12"/>
        </w:numPr>
        <w:ind w:right="62"/>
      </w:pPr>
      <w:r>
        <w:t>Copia simple ante Notario Público, de la escritura constitutiva de las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28975C7F" w14:textId="44A9BD93" w:rsidR="00FE3DC9" w:rsidRDefault="00FE3DC9" w:rsidP="00CF647C">
      <w:pPr>
        <w:pStyle w:val="Prrafodelista"/>
        <w:numPr>
          <w:ilvl w:val="1"/>
          <w:numId w:val="12"/>
        </w:numPr>
        <w:ind w:right="62"/>
      </w:pPr>
      <w:r>
        <w:t>Constancia de situación fiscal</w:t>
      </w:r>
    </w:p>
    <w:p w14:paraId="0632AA72" w14:textId="77777777" w:rsidR="00CF647C" w:rsidRDefault="00CF647C" w:rsidP="00CF647C">
      <w:r w:rsidRPr="00CE13A4">
        <w:t>PARA PERSONAS F</w:t>
      </w:r>
      <w:r>
        <w:t>ISICAS</w:t>
      </w:r>
    </w:p>
    <w:p w14:paraId="60C18F4F" w14:textId="77777777" w:rsidR="00CF647C" w:rsidRDefault="00CF647C" w:rsidP="00CF647C">
      <w:pPr>
        <w:pStyle w:val="Prrafodelista"/>
        <w:numPr>
          <w:ilvl w:val="1"/>
          <w:numId w:val="2"/>
        </w:numPr>
        <w:ind w:left="993" w:right="62" w:hanging="426"/>
      </w:pPr>
      <w:r>
        <w:t>Original de la identificación oficial, la que previo cotejo con la copia simple que exhiba, le será devuelta en el acto.</w:t>
      </w:r>
    </w:p>
    <w:p w14:paraId="7CA3B6DE" w14:textId="77CB54BD" w:rsidR="00CF647C" w:rsidRDefault="00FE3DC9" w:rsidP="00CF647C">
      <w:pPr>
        <w:pStyle w:val="Prrafodelista"/>
        <w:numPr>
          <w:ilvl w:val="1"/>
          <w:numId w:val="2"/>
        </w:numPr>
        <w:ind w:left="993" w:right="62" w:hanging="426"/>
      </w:pPr>
      <w:r>
        <w:t>Constancia de situación fiscal</w:t>
      </w:r>
    </w:p>
    <w:p w14:paraId="2FAB5571" w14:textId="77777777" w:rsidR="00CF647C" w:rsidRDefault="00CF647C" w:rsidP="00CF647C">
      <w:pPr>
        <w:pStyle w:val="Prrafodelista"/>
        <w:numPr>
          <w:ilvl w:val="1"/>
          <w:numId w:val="2"/>
        </w:numPr>
        <w:ind w:left="993" w:right="62" w:hanging="426"/>
      </w:pPr>
      <w:r>
        <w:t>Comprobante de domicilio no mayor a 90 días</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 xml:space="preserve">firmada por el representante legal o apoderado en el que BAJO PROTESTA DE DECIR VERDAD manifiesten su compromiso, en caso de ser </w:t>
      </w:r>
      <w:r>
        <w:lastRenderedPageBreak/>
        <w:t>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79960686" w14:textId="77777777" w:rsidR="00473962" w:rsidRDefault="00473962"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t>ACTO DE PRESENTACIÓN DE SOBRES.</w:t>
      </w:r>
    </w:p>
    <w:p w14:paraId="057994E4" w14:textId="2BC1F4B9" w:rsidR="00CF647C" w:rsidRDefault="00CF647C" w:rsidP="00F97D82">
      <w:pPr>
        <w:spacing w:after="172"/>
        <w:ind w:right="62"/>
        <w:jc w:val="both"/>
      </w:pPr>
      <w:r>
        <w:t xml:space="preserve">EL ACTO DE PRESENTACIÓN DE PROPOSICIONES se llevará a cabo el </w:t>
      </w:r>
      <w:r w:rsidR="002C52DD">
        <w:rPr>
          <w:szCs w:val="28"/>
        </w:rPr>
        <w:t>18 de agosto</w:t>
      </w:r>
      <w:r w:rsidR="00094FBD">
        <w:rPr>
          <w:szCs w:val="28"/>
        </w:rPr>
        <w:t xml:space="preserve"> de 2023</w:t>
      </w:r>
      <w:r w:rsidR="002B0699">
        <w:t xml:space="preserve"> a las 13:00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6A2D9BD5" w14:textId="17F55B7E" w:rsidR="00CF647C" w:rsidRDefault="00CF647C" w:rsidP="00FE2295">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130A625A" w14:textId="77777777" w:rsidR="00473962" w:rsidRDefault="00473962" w:rsidP="00CF647C">
      <w:pPr>
        <w:spacing w:after="210" w:line="265" w:lineRule="auto"/>
        <w:ind w:left="183" w:right="144" w:hanging="10"/>
        <w:jc w:val="center"/>
        <w:rPr>
          <w:b/>
          <w:bCs/>
          <w:sz w:val="26"/>
        </w:rPr>
      </w:pPr>
    </w:p>
    <w:p w14:paraId="11DEAFAB" w14:textId="77777777" w:rsidR="00473962" w:rsidRDefault="00473962" w:rsidP="00CF647C">
      <w:pPr>
        <w:spacing w:after="210" w:line="265" w:lineRule="auto"/>
        <w:ind w:left="183" w:right="144" w:hanging="10"/>
        <w:jc w:val="center"/>
        <w:rPr>
          <w:b/>
          <w:bCs/>
          <w:sz w:val="26"/>
        </w:rPr>
      </w:pP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lastRenderedPageBreak/>
        <w:t>CRITERIOS DE ADJUDICACIÓN.</w:t>
      </w:r>
    </w:p>
    <w:p w14:paraId="4F52C8D1" w14:textId="3AC3BCE7" w:rsidR="00CF647C" w:rsidRDefault="00CF647C" w:rsidP="00CF647C">
      <w:pPr>
        <w:pStyle w:val="Prrafodelista"/>
        <w:numPr>
          <w:ilvl w:val="0"/>
          <w:numId w:val="13"/>
        </w:numPr>
        <w:spacing w:after="266"/>
        <w:ind w:right="62"/>
      </w:pPr>
      <w: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60A0B1C7" w14:textId="2606A442" w:rsidR="00CF647C" w:rsidRDefault="00CF647C" w:rsidP="00FE2295">
      <w:pPr>
        <w:numPr>
          <w:ilvl w:val="1"/>
          <w:numId w:val="6"/>
        </w:numPr>
        <w:spacing w:after="323" w:line="227" w:lineRule="auto"/>
        <w:ind w:right="62" w:hanging="365"/>
        <w:jc w:val="both"/>
      </w:pPr>
      <w:r>
        <w:t>Por razones justificadas que considere el Comité de Adquisiciones.</w:t>
      </w:r>
    </w:p>
    <w:p w14:paraId="2A40D82D" w14:textId="77777777" w:rsidR="00473962" w:rsidRDefault="00473962"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lastRenderedPageBreak/>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52DD">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3EFFA5F4" w14:textId="77777777" w:rsidR="00CF647C"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708E448D" w14:textId="14B1FC2F" w:rsidR="00CF647C" w:rsidRDefault="00CF647C" w:rsidP="00CF647C">
      <w:pPr>
        <w:spacing w:after="202"/>
        <w:ind w:right="62"/>
      </w:pPr>
    </w:p>
    <w:p w14:paraId="0B2455A5" w14:textId="77777777" w:rsidR="00473962" w:rsidRDefault="00473962"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lastRenderedPageBreak/>
        <w:t>RECIBO DE FALLO Y CONTRATO.</w:t>
      </w:r>
    </w:p>
    <w:p w14:paraId="26BE9CE8" w14:textId="3D460CD3" w:rsidR="00CF647C"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4366D671" w14:textId="5B3D7415" w:rsidR="00C31A61" w:rsidRDefault="00C31A61" w:rsidP="00CF647C">
      <w:pPr>
        <w:ind w:right="62"/>
      </w:pP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 xml:space="preserve">Se considerarán recibidos los servicios una vez que el área solicitante emita la carta de entera satisfacción correspondiente sellando y firmando de recibido </w:t>
      </w:r>
      <w:proofErr w:type="spellStart"/>
      <w:r>
        <w:t>Ia</w:t>
      </w:r>
      <w:proofErr w:type="spellEnd"/>
      <w:r>
        <w:t>(s)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68FDC5B1" w14:textId="51C6DA21" w:rsidR="00524986"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r w:rsidR="00524986">
        <w:t xml:space="preserve"> En caso de que el licitante necesite anticipo deberá exhibir fianza que garantice la totalidad del anticipo.</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 xml:space="preserve">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w:t>
      </w:r>
      <w:r>
        <w:lastRenderedPageBreak/>
        <w:t>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lastRenderedPageBreak/>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41814064" w14:textId="0BF641C2" w:rsidR="00CF647C"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16900AB5" w14:textId="77777777" w:rsidR="00CF647C" w:rsidRPr="004A1AD2" w:rsidRDefault="00CF647C" w:rsidP="00CF647C">
      <w:pPr>
        <w:spacing w:after="198"/>
        <w:ind w:right="62"/>
        <w:jc w:val="center"/>
        <w:rPr>
          <w:b/>
          <w:bCs/>
        </w:rPr>
      </w:pPr>
      <w:r w:rsidRPr="004A1AD2">
        <w:rPr>
          <w:b/>
          <w:bCs/>
          <w:sz w:val="26"/>
        </w:rPr>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lastRenderedPageBreak/>
        <w:t xml:space="preserve">El tratamiento de sus datos personales se realiza con fundamento en lo establecido en el artículo 6, Apartado A, fracción II de la Constitución Política de los Estados Unidos Mexicanos; en el artículo 9, fracción V, de la Constitución </w:t>
      </w:r>
      <w:r w:rsidR="00C31A61">
        <w:t>P</w:t>
      </w:r>
      <w:r>
        <w:t>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48241221" w14:textId="77777777" w:rsidR="00CF647C" w:rsidRDefault="00CF647C" w:rsidP="00FF2979">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p w14:paraId="27A2D787" w14:textId="77777777" w:rsidR="008D2520" w:rsidRDefault="008D2520"/>
    <w:sectPr w:rsidR="008D2520" w:rsidSect="009F0D45">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DC1CE" w14:textId="77777777" w:rsidR="00D01CBE" w:rsidRDefault="00D01CBE" w:rsidP="00CF647C">
      <w:pPr>
        <w:spacing w:after="0" w:line="240" w:lineRule="auto"/>
      </w:pPr>
      <w:r>
        <w:separator/>
      </w:r>
    </w:p>
  </w:endnote>
  <w:endnote w:type="continuationSeparator" w:id="0">
    <w:p w14:paraId="54513751" w14:textId="77777777" w:rsidR="00D01CBE" w:rsidRDefault="00D01CBE"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B1182" w14:textId="77777777" w:rsidR="00D01CBE" w:rsidRDefault="00D01CBE" w:rsidP="00CF647C">
      <w:pPr>
        <w:spacing w:after="0" w:line="240" w:lineRule="auto"/>
      </w:pPr>
      <w:r>
        <w:separator/>
      </w:r>
    </w:p>
  </w:footnote>
  <w:footnote w:type="continuationSeparator" w:id="0">
    <w:p w14:paraId="21B34B2D" w14:textId="77777777" w:rsidR="00D01CBE" w:rsidRDefault="00D01CBE" w:rsidP="00CF6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16cid:durableId="1384981529">
    <w:abstractNumId w:val="11"/>
  </w:num>
  <w:num w:numId="2" w16cid:durableId="382366691">
    <w:abstractNumId w:val="7"/>
  </w:num>
  <w:num w:numId="3" w16cid:durableId="771586558">
    <w:abstractNumId w:val="0"/>
  </w:num>
  <w:num w:numId="4" w16cid:durableId="1791319285">
    <w:abstractNumId w:val="1"/>
  </w:num>
  <w:num w:numId="5" w16cid:durableId="2067413323">
    <w:abstractNumId w:val="6"/>
  </w:num>
  <w:num w:numId="6" w16cid:durableId="692194273">
    <w:abstractNumId w:val="8"/>
  </w:num>
  <w:num w:numId="7" w16cid:durableId="1787500715">
    <w:abstractNumId w:val="5"/>
  </w:num>
  <w:num w:numId="8" w16cid:durableId="87509499">
    <w:abstractNumId w:val="9"/>
  </w:num>
  <w:num w:numId="9" w16cid:durableId="1544094781">
    <w:abstractNumId w:val="4"/>
  </w:num>
  <w:num w:numId="10" w16cid:durableId="1035350037">
    <w:abstractNumId w:val="12"/>
  </w:num>
  <w:num w:numId="11" w16cid:durableId="1416173907">
    <w:abstractNumId w:val="2"/>
  </w:num>
  <w:num w:numId="12" w16cid:durableId="790246543">
    <w:abstractNumId w:val="3"/>
  </w:num>
  <w:num w:numId="13" w16cid:durableId="440103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7C"/>
    <w:rsid w:val="000253DD"/>
    <w:rsid w:val="00094FBD"/>
    <w:rsid w:val="001128C8"/>
    <w:rsid w:val="001237C5"/>
    <w:rsid w:val="0014013F"/>
    <w:rsid w:val="001A22AC"/>
    <w:rsid w:val="001B7DFA"/>
    <w:rsid w:val="001E73AF"/>
    <w:rsid w:val="00202569"/>
    <w:rsid w:val="002B0699"/>
    <w:rsid w:val="002C52DD"/>
    <w:rsid w:val="002C74CC"/>
    <w:rsid w:val="003F2511"/>
    <w:rsid w:val="00473962"/>
    <w:rsid w:val="004B4C5F"/>
    <w:rsid w:val="00510021"/>
    <w:rsid w:val="00524986"/>
    <w:rsid w:val="005B6A0F"/>
    <w:rsid w:val="005F0B07"/>
    <w:rsid w:val="00653EBB"/>
    <w:rsid w:val="006956BC"/>
    <w:rsid w:val="00737A79"/>
    <w:rsid w:val="0074796A"/>
    <w:rsid w:val="007A2265"/>
    <w:rsid w:val="007B4DB7"/>
    <w:rsid w:val="008D2520"/>
    <w:rsid w:val="008D610F"/>
    <w:rsid w:val="008E1614"/>
    <w:rsid w:val="008F15E3"/>
    <w:rsid w:val="00945628"/>
    <w:rsid w:val="00972BEF"/>
    <w:rsid w:val="00987B01"/>
    <w:rsid w:val="009A7FDD"/>
    <w:rsid w:val="00A2430B"/>
    <w:rsid w:val="00A25C59"/>
    <w:rsid w:val="00AD164D"/>
    <w:rsid w:val="00B75E44"/>
    <w:rsid w:val="00C31A61"/>
    <w:rsid w:val="00C604D6"/>
    <w:rsid w:val="00CF647C"/>
    <w:rsid w:val="00D01CBE"/>
    <w:rsid w:val="00DA4E51"/>
    <w:rsid w:val="00E56A0F"/>
    <w:rsid w:val="00F91F54"/>
    <w:rsid w:val="00F9422F"/>
    <w:rsid w:val="00F97D82"/>
    <w:rsid w:val="00FE2295"/>
    <w:rsid w:val="00FE3DC9"/>
    <w:rsid w:val="00FF29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346461">
      <w:bodyDiv w:val="1"/>
      <w:marLeft w:val="0"/>
      <w:marRight w:val="0"/>
      <w:marTop w:val="0"/>
      <w:marBottom w:val="0"/>
      <w:divBdr>
        <w:top w:val="none" w:sz="0" w:space="0" w:color="auto"/>
        <w:left w:val="none" w:sz="0" w:space="0" w:color="auto"/>
        <w:bottom w:val="none" w:sz="0" w:space="0" w:color="auto"/>
        <w:right w:val="none" w:sz="0" w:space="0" w:color="auto"/>
      </w:divBdr>
    </w:div>
    <w:div w:id="720325795">
      <w:bodyDiv w:val="1"/>
      <w:marLeft w:val="0"/>
      <w:marRight w:val="0"/>
      <w:marTop w:val="0"/>
      <w:marBottom w:val="0"/>
      <w:divBdr>
        <w:top w:val="none" w:sz="0" w:space="0" w:color="auto"/>
        <w:left w:val="none" w:sz="0" w:space="0" w:color="auto"/>
        <w:bottom w:val="none" w:sz="0" w:space="0" w:color="auto"/>
        <w:right w:val="none" w:sz="0" w:space="0" w:color="auto"/>
      </w:divBdr>
    </w:div>
    <w:div w:id="195686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13</Pages>
  <Words>4450</Words>
  <Characters>24475</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LOZA MARTIN, ANGEL MISSAEL</cp:lastModifiedBy>
  <cp:revision>14</cp:revision>
  <dcterms:created xsi:type="dcterms:W3CDTF">2022-06-18T21:16:00Z</dcterms:created>
  <dcterms:modified xsi:type="dcterms:W3CDTF">2023-08-07T15:03:00Z</dcterms:modified>
</cp:coreProperties>
</file>